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33" w14:textId="17DD10C6" w:rsidR="00644DBF" w:rsidRPr="00AC4A74" w:rsidRDefault="00934D23" w:rsidP="00565CBC">
      <w:pPr>
        <w:rPr>
          <w:rFonts w:ascii="Candara" w:hAnsi="Candara" w:cs="Segoe UI"/>
          <w:bCs/>
          <w:color w:val="FFC72C"/>
          <w:sz w:val="22"/>
          <w:szCs w:val="22"/>
        </w:rPr>
      </w:pPr>
      <w:r>
        <w:rPr>
          <w:rFonts w:ascii="Calibri" w:hAnsi="Calibri" w:cs="Segoe U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D482D" wp14:editId="64F24E1C">
                <wp:simplePos x="0" y="0"/>
                <wp:positionH relativeFrom="column">
                  <wp:posOffset>6151245</wp:posOffset>
                </wp:positionH>
                <wp:positionV relativeFrom="paragraph">
                  <wp:posOffset>-534670</wp:posOffset>
                </wp:positionV>
                <wp:extent cx="811530" cy="5251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FB41C" w14:textId="7FD957A3" w:rsidR="00833176" w:rsidRPr="00833176" w:rsidRDefault="00833176">
                            <w:pPr>
                              <w:rPr>
                                <w:rFonts w:ascii="Courier New" w:hAnsi="Courier New" w:cs="Courier New"/>
                                <w:color w:val="FFC72C"/>
                                <w:sz w:val="52"/>
                                <w:szCs w:val="52"/>
                              </w:rPr>
                            </w:pPr>
                            <w:r w:rsidRPr="00833176">
                              <w:rPr>
                                <w:rFonts w:ascii="Courier New" w:hAnsi="Courier New" w:cs="Courier New"/>
                                <w:color w:val="FFC72C"/>
                                <w:sz w:val="52"/>
                                <w:szCs w:val="52"/>
                              </w:rPr>
                              <w:t>&lt;/&gt;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D48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4.35pt;margin-top:-42.1pt;width:63.9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5DFgIAACsEAAAOAAAAZHJzL2Uyb0RvYy54bWysU8tu2zAQvBfoPxC815IcK00Fy4GbwEUB&#10;IwngFDnTFGkJoLgsSVtyv75LSn4g7anohdrlrvYxM5zf960iB2FdA7qk2SSlRGgOVaN3Jf3xuvp0&#10;R4nzTFdMgRYlPQpH7xcfP8w7U4gp1KAqYQkW0a7oTElr702RJI7XomVuAkZoDEqwLfPo2l1SWdZh&#10;9VYl0zS9TTqwlbHAhXN4+zgE6SLWl1Jw/yylE56okuJsPp42nttwJos5K3aWmbrh4xjsH6ZoWaOx&#10;6bnUI/OM7G3zR6m24RYcSD/h0CYgZcNF3AG3ydJ322xqZkTcBcFx5gyT+39l+dNhY14s8f1X6JHA&#10;AEhnXOHwMuzTS9uGL05KMI4QHs+wid4Tjpd3WZbfYIRjKJ/m2SwPVZLLz8Y6/01AS4JRUousRLDY&#10;Ye38kHpKCb00rBqlIjNKk66ktzd5Gn84R7C40tjjMmqwfL/tx/m3UB1xLQsD487wVYPN18z5F2aR&#10;YpwXZeuf8ZAKsAmMFiU12F9/uw/5iDxGKelQMiV1P/fMCkrUd42cfMlms6Cx6Mzyz1N07HVkex3R&#10;+/YBUJUZPhDDoxnyvTqZ0kL7hupehq4YYppj75L6k/ngByHj6+BiuYxJqCrD/FpvDA+lA5wB2tf+&#10;jVkz4u+RuCc4iYsV72gYcgcilnsPsokcBYAHVEfcUZGR5fH1BMlf+zHr8sYXvwEAAP//AwBQSwME&#10;FAAGAAgAAAAhAFdGqHbjAAAACwEAAA8AAABkcnMvZG93bnJldi54bWxMj8FOwzAMhu9IvEPkSdy2&#10;dBUtXWk6TZUmJASHjV24uU3WVkuc0mRb4enJTnC0/en39xfryWh2UaPrLQlYLiJgihore2oFHD62&#10;8wyY80gStSUl4Fs5WJf3dwXm0l5ppy5737IQQi5HAZ33Q865azpl0C3soCjcjnY06MM4tlyOeA3h&#10;RvM4ilJusKfwocNBVZ1qTvuzEfBabd9xV8cm+9HVy9txM3wdPhMhHmbT5hmYV5P/g+GmH9ShDE61&#10;PZN0TAtYpdlTQAXMs8cY2I2IVmkCrA6rZQK8LPj/DuUvAAAA//8DAFBLAQItABQABgAIAAAAIQC2&#10;gziS/gAAAOEBAAATAAAAAAAAAAAAAAAAAAAAAABbQ29udGVudF9UeXBlc10ueG1sUEsBAi0AFAAG&#10;AAgAAAAhADj9If/WAAAAlAEAAAsAAAAAAAAAAAAAAAAALwEAAF9yZWxzLy5yZWxzUEsBAi0AFAAG&#10;AAgAAAAhAF6KLkMWAgAAKwQAAA4AAAAAAAAAAAAAAAAALgIAAGRycy9lMm9Eb2MueG1sUEsBAi0A&#10;FAAGAAgAAAAhAFdGqHbjAAAACwEAAA8AAAAAAAAAAAAAAAAAcAQAAGRycy9kb3ducmV2LnhtbFBL&#10;BQYAAAAABAAEAPMAAACABQAAAAA=&#10;" filled="f" stroked="f" strokeweight=".5pt">
                <v:textbox>
                  <w:txbxContent>
                    <w:p w14:paraId="501FB41C" w14:textId="7FD957A3" w:rsidR="00833176" w:rsidRPr="00833176" w:rsidRDefault="00833176">
                      <w:pPr>
                        <w:rPr>
                          <w:rFonts w:ascii="Courier New" w:hAnsi="Courier New" w:cs="Courier New"/>
                          <w:color w:val="FFC72C"/>
                          <w:sz w:val="52"/>
                          <w:szCs w:val="52"/>
                        </w:rPr>
                      </w:pPr>
                      <w:r w:rsidRPr="00833176">
                        <w:rPr>
                          <w:rFonts w:ascii="Courier New" w:hAnsi="Courier New" w:cs="Courier New"/>
                          <w:color w:val="FFC72C"/>
                          <w:sz w:val="52"/>
                          <w:szCs w:val="52"/>
                        </w:rPr>
                        <w:t>&lt;/&gt;</w:t>
                      </w:r>
                    </w:p>
                  </w:txbxContent>
                </v:textbox>
              </v:shape>
            </w:pict>
          </mc:Fallback>
        </mc:AlternateContent>
      </w:r>
      <w:r w:rsidR="0093129E" w:rsidRPr="00AC4A74">
        <w:rPr>
          <w:rFonts w:ascii="Candara" w:hAnsi="Candara" w:cs="Segoe UI"/>
          <w:bCs/>
          <w:noProof/>
          <w:color w:val="FFC72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FDBE" wp14:editId="6F3DEF19">
                <wp:simplePos x="0" y="0"/>
                <wp:positionH relativeFrom="page">
                  <wp:posOffset>0</wp:posOffset>
                </wp:positionH>
                <wp:positionV relativeFrom="paragraph">
                  <wp:posOffset>-729838</wp:posOffset>
                </wp:positionV>
                <wp:extent cx="7771765" cy="805180"/>
                <wp:effectExtent l="0" t="0" r="63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765" cy="805180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C12E1" w14:textId="77777777" w:rsidR="00B8110E" w:rsidRPr="00833176" w:rsidRDefault="00B8110E" w:rsidP="00B8110E">
                            <w:pPr>
                              <w:pBdr>
                                <w:bottom w:val="single" w:sz="4" w:space="1" w:color="FFC72C"/>
                              </w:pBdr>
                              <w:ind w:left="1440" w:right="1680"/>
                              <w:rPr>
                                <w:rFonts w:ascii="Candara" w:hAnsi="Candara"/>
                                <w:color w:val="FFC72C"/>
                                <w:sz w:val="28"/>
                                <w:szCs w:val="28"/>
                              </w:rPr>
                            </w:pPr>
                            <w:r w:rsidRPr="00833176">
                              <w:rPr>
                                <w:rFonts w:ascii="Candara" w:hAnsi="Candara"/>
                                <w:color w:val="FFC72C"/>
                                <w:sz w:val="28"/>
                                <w:szCs w:val="28"/>
                              </w:rPr>
                              <w:t>CSCI 1720 Intermediate Topics in Web Design</w:t>
                            </w:r>
                            <w:r w:rsidRPr="00833176">
                              <w:t xml:space="preserve"> </w:t>
                            </w:r>
                          </w:p>
                          <w:p w14:paraId="2AD55FF7" w14:textId="48A6AACB" w:rsidR="00833176" w:rsidRPr="003F12EC" w:rsidRDefault="00833176" w:rsidP="00833176">
                            <w:pPr>
                              <w:ind w:left="1440"/>
                              <w:rPr>
                                <w:rFonts w:ascii="Candara" w:hAnsi="Candara"/>
                                <w:color w:val="FFC72C"/>
                              </w:rPr>
                            </w:pPr>
                            <w:r w:rsidRPr="003F12EC">
                              <w:rPr>
                                <w:rFonts w:ascii="Candara" w:hAnsi="Candara"/>
                                <w:color w:val="FFC72C"/>
                              </w:rPr>
                              <w:t>Credit Hours: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AFDBE" id="Rectangle 1" o:spid="_x0000_s1027" style="position:absolute;margin-left:0;margin-top:-57.45pt;width:611.9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S2jAIAAHEFAAAOAAAAZHJzL2Uyb0RvYy54bWysVN1v2yAQf5+0/wHxvtqOkqaL6lRRu06T&#10;qq5aO/WZYIiRMMeAxM7++h34I11X7WGaHzBwv/vdB3d3edU1mhyE8wpMSYuznBJhOFTK7Er6/en2&#10;wwUlPjBTMQ1GlPQoPL1av3932dqVmEENuhKOIInxq9aWtA7BrrLM81o0zJ+BFQaFElzDAh7dLqsc&#10;a5G90dksz8+zFlxlHXDhPd7e9EK6TvxSCh6+SulFILqk6FtIq0vrNq7Z+pKtdo7ZWvHBDfYPXjRM&#10;GTQ6Ud2wwMjeqT+oGsUdeJDhjEOTgZSKixQDRlPkr6J5rJkVKRZMjrdTmvz/o+X3h0f74DANrfUr&#10;j9sYRSddE//oH+lSso5TskQXCMfL5XJZLM8XlHCUXeSL4iJlMztpW+fDZwENiZuSOnyMlCN2uPMB&#10;LSJ0hERjHrSqbpXW6eB222vtyIHFh5sXn+az+Fao8htMmwg2ENV6cbzJTrGkXThqEXHafBOSqAq9&#10;nyVPUpmJyQ7jXJhQ9KKaVaI3v8jxG63HwowayZdEGJkl2p+4B4IR2ZOM3L2XAz6qilSlk3L+N8d6&#10;5UkjWQYTJuVGGXBvEWiMarDc48ck9amJWQrdtsPcYBNHZLzZQnV8cMRB3zXe8luFL3nHfHhgDtsE&#10;GwpbP3zFRWpoSwrDjpIa3M+37iMeqxellLTYdiX1P/bMCUr0F4N1/bGYz2OfpsN8sZzhwb2UbF9K&#10;zL65BiyQAoeM5Wkb8UGPW+mgecYJsYlWUcQMR9sl5cGNh+vQjwOcMVxsNgmGvWlZuDOPlkfymOdY&#10;qU/dM3N2KOeAjXAPY4uy1auq7rFR08BmH0CqVPKnvA4vgH2dSmmYQXFwvDwn1GlSrn8BAAD//wMA&#10;UEsDBBQABgAIAAAAIQApfLBS4AAAAAkBAAAPAAAAZHJzL2Rvd25yZXYueG1sTI/BTsMwEETvSPyD&#10;tUjcWicpIm2IU6EKxAUOLfTQmxsvSUq8tmK3DXw92xPcZjWj2TflcrS9OOEQOkcK0mkCAql2pqNG&#10;wcf782QOIkRNRveOUME3BlhW11elLow70xpPm9gILqFQaAVtjL6QMtQtWh2mziOx9+kGqyOfQyPN&#10;oM9cbnuZJcm9tLoj/tBqj6sW66/N0SoY86fD23YXDi+YD/Mf719n+apW6vZmfHwAEXGMf2G44DM6&#10;VMy0d0cyQfQKeEhUMEnTuwWIi59lM1Z7VukCZFXK/wuqXwAAAP//AwBQSwECLQAUAAYACAAAACEA&#10;toM4kv4AAADhAQAAEwAAAAAAAAAAAAAAAAAAAAAAW0NvbnRlbnRfVHlwZXNdLnhtbFBLAQItABQA&#10;BgAIAAAAIQA4/SH/1gAAAJQBAAALAAAAAAAAAAAAAAAAAC8BAABfcmVscy8ucmVsc1BLAQItABQA&#10;BgAIAAAAIQAeclS2jAIAAHEFAAAOAAAAAAAAAAAAAAAAAC4CAABkcnMvZTJvRG9jLnhtbFBLAQIt&#10;ABQABgAIAAAAIQApfLBS4AAAAAkBAAAPAAAAAAAAAAAAAAAAAOYEAABkcnMvZG93bnJldi54bWxQ&#10;SwUGAAAAAAQABADzAAAA8wUAAAAA&#10;" fillcolor="#041e42" stroked="f" strokeweight="1pt">
                <v:textbox>
                  <w:txbxContent>
                    <w:p w14:paraId="00DC12E1" w14:textId="77777777" w:rsidR="00B8110E" w:rsidRPr="00833176" w:rsidRDefault="00B8110E" w:rsidP="00B8110E">
                      <w:pPr>
                        <w:pBdr>
                          <w:bottom w:val="single" w:sz="4" w:space="1" w:color="FFC72C"/>
                        </w:pBdr>
                        <w:ind w:left="1440" w:right="1680"/>
                        <w:rPr>
                          <w:rFonts w:ascii="Candara" w:hAnsi="Candara"/>
                          <w:color w:val="FFC72C"/>
                          <w:sz w:val="28"/>
                          <w:szCs w:val="28"/>
                        </w:rPr>
                      </w:pPr>
                      <w:r w:rsidRPr="00833176">
                        <w:rPr>
                          <w:rFonts w:ascii="Candara" w:hAnsi="Candara"/>
                          <w:color w:val="FFC72C"/>
                          <w:sz w:val="28"/>
                          <w:szCs w:val="28"/>
                        </w:rPr>
                        <w:t>CSCI 1720 Intermediate Topics in Web Design</w:t>
                      </w:r>
                      <w:r w:rsidRPr="00833176">
                        <w:t xml:space="preserve"> </w:t>
                      </w:r>
                    </w:p>
                    <w:p w14:paraId="2AD55FF7" w14:textId="48A6AACB" w:rsidR="00833176" w:rsidRPr="003F12EC" w:rsidRDefault="00833176" w:rsidP="00833176">
                      <w:pPr>
                        <w:ind w:left="1440"/>
                        <w:rPr>
                          <w:rFonts w:ascii="Candara" w:hAnsi="Candara"/>
                          <w:color w:val="FFC72C"/>
                        </w:rPr>
                      </w:pPr>
                      <w:r w:rsidRPr="003F12EC">
                        <w:rPr>
                          <w:rFonts w:ascii="Candara" w:hAnsi="Candara"/>
                          <w:color w:val="FFC72C"/>
                        </w:rPr>
                        <w:t>Credit Hours: 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3FCD608" w14:textId="77777777" w:rsidR="007F00D6" w:rsidRPr="00AC4A74" w:rsidRDefault="007F00D6" w:rsidP="00565CBC">
      <w:pPr>
        <w:rPr>
          <w:rFonts w:ascii="Calibri" w:hAnsi="Calibri" w:cs="Segoe UI"/>
          <w:bCs/>
          <w:color w:val="0000FF"/>
          <w:sz w:val="22"/>
          <w:szCs w:val="22"/>
        </w:rPr>
        <w:sectPr w:rsidR="007F00D6" w:rsidRPr="00AC4A74" w:rsidSect="009E1BB8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ABD203" w14:textId="23DA56A4" w:rsidR="00644DBF" w:rsidRDefault="003A7A6D" w:rsidP="003A7A6D">
      <w:pPr>
        <w:pStyle w:val="Heading1"/>
      </w:pPr>
      <w:r>
        <w:t>Syllabus Acknowledgement</w:t>
      </w:r>
    </w:p>
    <w:p w14:paraId="0A3A9504" w14:textId="3958DCEE" w:rsidR="003A7A6D" w:rsidRDefault="003A7A6D" w:rsidP="00565CBC">
      <w:pPr>
        <w:rPr>
          <w:rFonts w:ascii="Calibri" w:hAnsi="Calibri" w:cs="Segoe UI"/>
          <w:bCs/>
          <w:color w:val="0000FF"/>
          <w:sz w:val="22"/>
          <w:szCs w:val="22"/>
        </w:rPr>
      </w:pPr>
    </w:p>
    <w:p w14:paraId="59C9E51B" w14:textId="7DB644E2" w:rsidR="00BA3894" w:rsidRDefault="003A7A6D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  <w:r w:rsidRPr="003A7A6D"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I, [your name here], hereby acknowledge that I have read and understand the syllabus for the Spring 2023 semester of CSCI 1720 - Intermediate Web being taught by Senior Lecturer Jack Ramsey for the Department of Computing at East Tennessee State University. At this time, I understand all of its provisions, but further understand that I may approach my instructor with any future questions that may arise at any time. However, it is understood that at this time the provisions contained in the syllabus shall </w:t>
      </w:r>
      <w:r w:rsidR="00BA3894">
        <w:rPr>
          <w:rFonts w:ascii="Calibri" w:hAnsi="Calibri" w:cs="Segoe UI"/>
          <w:bCs/>
          <w:color w:val="404040" w:themeColor="text1" w:themeTint="BF"/>
          <w:sz w:val="22"/>
          <w:szCs w:val="22"/>
        </w:rPr>
        <w:t>constitute an understanding</w:t>
      </w:r>
      <w:r w:rsidRPr="003A7A6D"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between myself and my instructor</w:t>
      </w:r>
      <w:r w:rsidR="00681A02"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</w:t>
      </w:r>
      <w:r w:rsidR="00BA3894">
        <w:rPr>
          <w:rFonts w:ascii="Calibri" w:hAnsi="Calibri" w:cs="Segoe UI"/>
          <w:bCs/>
          <w:color w:val="404040" w:themeColor="text1" w:themeTint="BF"/>
          <w:sz w:val="22"/>
          <w:szCs w:val="22"/>
        </w:rPr>
        <w:t>regarding the conduct, content, and policies for this class</w:t>
      </w:r>
      <w:r w:rsidRPr="003A7A6D">
        <w:rPr>
          <w:rFonts w:ascii="Calibri" w:hAnsi="Calibri" w:cs="Segoe UI"/>
          <w:bCs/>
          <w:color w:val="404040" w:themeColor="text1" w:themeTint="BF"/>
          <w:sz w:val="22"/>
          <w:szCs w:val="22"/>
        </w:rPr>
        <w:t>.</w:t>
      </w:r>
      <w:r w:rsidR="00BA3894"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I understand that these provisions are subject to change, but a good faith effort will be maintained by the instructor to conduct the class in such a fashion as to serve the best interests of its students.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</w:t>
      </w:r>
    </w:p>
    <w:p w14:paraId="5F1B3F17" w14:textId="77777777" w:rsidR="00BA3894" w:rsidRDefault="00BA3894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</w:p>
    <w:p w14:paraId="212059E6" w14:textId="5BA3B0AE" w:rsidR="003A7A6D" w:rsidRDefault="00681A02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Finally, I </w:t>
      </w:r>
      <w:r w:rsidR="00BA3894"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understand, 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>acknowledge</w:t>
      </w:r>
      <w:r w:rsidR="00BA3894">
        <w:rPr>
          <w:rFonts w:ascii="Calibri" w:hAnsi="Calibri" w:cs="Segoe UI"/>
          <w:bCs/>
          <w:color w:val="404040" w:themeColor="text1" w:themeTint="BF"/>
          <w:sz w:val="22"/>
          <w:szCs w:val="22"/>
        </w:rPr>
        <w:t>,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and agree that this document does </w:t>
      </w:r>
      <w:r w:rsidRPr="00681A02">
        <w:rPr>
          <w:rFonts w:ascii="Calibri" w:hAnsi="Calibri" w:cs="Segoe UI"/>
          <w:bCs/>
          <w:color w:val="404040" w:themeColor="text1" w:themeTint="BF"/>
          <w:sz w:val="22"/>
          <w:szCs w:val="22"/>
          <w:u w:val="single"/>
        </w:rPr>
        <w:t>not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constitute a 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legal 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contract in any sense. It is merely an acknowledgement I have completed 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in order 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>to satisfy one of the grade requirements for this course.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</w:t>
      </w:r>
      <w:r w:rsidR="003A7A6D">
        <w:rPr>
          <w:rFonts w:ascii="Calibri" w:hAnsi="Calibri" w:cs="Segoe UI"/>
          <w:bCs/>
          <w:color w:val="404040" w:themeColor="text1" w:themeTint="BF"/>
          <w:sz w:val="22"/>
          <w:szCs w:val="22"/>
        </w:rPr>
        <w:t>Submission and receipt of this (completed) document via D2L will constitute my signature and acknowledgement.</w:t>
      </w: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 xml:space="preserve"> </w:t>
      </w:r>
    </w:p>
    <w:p w14:paraId="6604D830" w14:textId="62E6A451" w:rsidR="003A7A6D" w:rsidRDefault="003A7A6D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</w:p>
    <w:p w14:paraId="453AB36F" w14:textId="6C3B50FC" w:rsidR="003A7A6D" w:rsidRDefault="003A7A6D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>[your name here]</w:t>
      </w:r>
    </w:p>
    <w:p w14:paraId="3A9EB7F4" w14:textId="1BA7DD1A" w:rsidR="003A7A6D" w:rsidRPr="003A7A6D" w:rsidRDefault="003A7A6D" w:rsidP="00565CBC">
      <w:pPr>
        <w:rPr>
          <w:rFonts w:ascii="Calibri" w:hAnsi="Calibri" w:cs="Segoe UI"/>
          <w:bCs/>
          <w:color w:val="404040" w:themeColor="text1" w:themeTint="BF"/>
          <w:sz w:val="22"/>
          <w:szCs w:val="22"/>
        </w:rPr>
      </w:pPr>
      <w:r>
        <w:rPr>
          <w:rFonts w:ascii="Calibri" w:hAnsi="Calibri" w:cs="Segoe UI"/>
          <w:bCs/>
          <w:color w:val="404040" w:themeColor="text1" w:themeTint="BF"/>
          <w:sz w:val="22"/>
          <w:szCs w:val="22"/>
        </w:rPr>
        <w:t>[date]</w:t>
      </w:r>
    </w:p>
    <w:sectPr w:rsidR="003A7A6D" w:rsidRPr="003A7A6D" w:rsidSect="003A7A6D">
      <w:type w:val="continuous"/>
      <w:pgSz w:w="12240" w:h="15840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3DC9" w14:textId="77777777" w:rsidR="00685C45" w:rsidRDefault="00685C45" w:rsidP="0093129E">
      <w:r>
        <w:separator/>
      </w:r>
    </w:p>
  </w:endnote>
  <w:endnote w:type="continuationSeparator" w:id="0">
    <w:p w14:paraId="6580919A" w14:textId="77777777" w:rsidR="00685C45" w:rsidRDefault="00685C45" w:rsidP="0093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AA13" w14:textId="77777777" w:rsidR="00685C45" w:rsidRDefault="00685C45" w:rsidP="0093129E">
      <w:r>
        <w:separator/>
      </w:r>
    </w:p>
  </w:footnote>
  <w:footnote w:type="continuationSeparator" w:id="0">
    <w:p w14:paraId="6A8290D6" w14:textId="77777777" w:rsidR="00685C45" w:rsidRDefault="00685C45" w:rsidP="0093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795A" w14:textId="47383E20" w:rsidR="0093129E" w:rsidRPr="0093129E" w:rsidRDefault="0093129E">
    <w:pPr>
      <w:pStyle w:val="Header"/>
      <w:rPr>
        <w:rFonts w:asciiTheme="majorHAnsi" w:hAnsiTheme="majorHAnsi" w:cstheme="majorHAnsi"/>
        <w:i/>
        <w:iCs/>
        <w:sz w:val="18"/>
        <w:szCs w:val="18"/>
      </w:rPr>
    </w:pPr>
    <w:r w:rsidRPr="0093129E">
      <w:rPr>
        <w:rFonts w:asciiTheme="majorHAnsi" w:hAnsiTheme="majorHAnsi" w:cstheme="majorHAnsi"/>
        <w:i/>
        <w:iCs/>
        <w:sz w:val="18"/>
        <w:szCs w:val="18"/>
      </w:rPr>
      <w:t>East Tennessee State University</w:t>
    </w:r>
    <w:r w:rsidRPr="0093129E">
      <w:rPr>
        <w:rFonts w:asciiTheme="majorHAnsi" w:hAnsiTheme="majorHAnsi" w:cstheme="majorHAnsi"/>
        <w:i/>
        <w:iCs/>
        <w:sz w:val="18"/>
        <w:szCs w:val="18"/>
      </w:rPr>
      <w:tab/>
    </w:r>
    <w:r w:rsidRPr="0093129E">
      <w:rPr>
        <w:rFonts w:asciiTheme="majorHAnsi" w:hAnsiTheme="majorHAnsi" w:cstheme="majorHAnsi"/>
        <w:i/>
        <w:iCs/>
        <w:sz w:val="18"/>
        <w:szCs w:val="18"/>
      </w:rPr>
      <w:tab/>
      <w:t>CSCI 1720</w:t>
    </w:r>
  </w:p>
  <w:p w14:paraId="53B43820" w14:textId="20966CE3" w:rsidR="0093129E" w:rsidRPr="0093129E" w:rsidRDefault="0093129E">
    <w:pPr>
      <w:pStyle w:val="Header"/>
      <w:rPr>
        <w:rFonts w:asciiTheme="majorHAnsi" w:hAnsiTheme="majorHAnsi" w:cstheme="majorHAnsi"/>
        <w:i/>
        <w:iCs/>
        <w:sz w:val="18"/>
        <w:szCs w:val="18"/>
      </w:rPr>
    </w:pPr>
    <w:r w:rsidRPr="0093129E">
      <w:rPr>
        <w:rFonts w:asciiTheme="majorHAnsi" w:hAnsiTheme="majorHAnsi" w:cstheme="majorHAnsi"/>
        <w:i/>
        <w:iCs/>
        <w:sz w:val="18"/>
        <w:szCs w:val="18"/>
      </w:rPr>
      <w:t>Department of Computing</w:t>
    </w:r>
    <w:r w:rsidRPr="0093129E">
      <w:rPr>
        <w:rFonts w:asciiTheme="majorHAnsi" w:hAnsiTheme="majorHAnsi" w:cstheme="majorHAnsi"/>
        <w:i/>
        <w:iCs/>
        <w:sz w:val="18"/>
        <w:szCs w:val="18"/>
      </w:rPr>
      <w:tab/>
    </w:r>
    <w:r w:rsidRPr="0093129E">
      <w:rPr>
        <w:rFonts w:asciiTheme="majorHAnsi" w:hAnsiTheme="majorHAnsi" w:cstheme="majorHAnsi"/>
        <w:i/>
        <w:iCs/>
        <w:sz w:val="18"/>
        <w:szCs w:val="18"/>
      </w:rPr>
      <w:tab/>
      <w:t>Intermediate Web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216"/>
    <w:multiLevelType w:val="hybridMultilevel"/>
    <w:tmpl w:val="9DA2CF3C"/>
    <w:lvl w:ilvl="0" w:tplc="AFA86A5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sz w:val="22"/>
        <w:szCs w:val="22"/>
      </w:rPr>
    </w:lvl>
    <w:lvl w:ilvl="1" w:tplc="0F38303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2E1B"/>
    <w:multiLevelType w:val="hybridMultilevel"/>
    <w:tmpl w:val="FBFECDEE"/>
    <w:lvl w:ilvl="0" w:tplc="DD709D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814604D"/>
    <w:multiLevelType w:val="hybridMultilevel"/>
    <w:tmpl w:val="5F580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03B8"/>
    <w:multiLevelType w:val="hybridMultilevel"/>
    <w:tmpl w:val="CE2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1860"/>
    <w:multiLevelType w:val="hybridMultilevel"/>
    <w:tmpl w:val="831EA0E0"/>
    <w:lvl w:ilvl="0" w:tplc="0BE8082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1E6D"/>
    <w:multiLevelType w:val="hybridMultilevel"/>
    <w:tmpl w:val="F12EF5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37B19"/>
    <w:multiLevelType w:val="hybridMultilevel"/>
    <w:tmpl w:val="F5320B5E"/>
    <w:lvl w:ilvl="0" w:tplc="176AA8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57A7E"/>
    <w:multiLevelType w:val="hybridMultilevel"/>
    <w:tmpl w:val="F7E49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27C71"/>
    <w:multiLevelType w:val="hybridMultilevel"/>
    <w:tmpl w:val="8CCE5BCA"/>
    <w:lvl w:ilvl="0" w:tplc="FFFFFFFF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sz w:val="22"/>
        <w:szCs w:val="2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F780D"/>
    <w:multiLevelType w:val="hybridMultilevel"/>
    <w:tmpl w:val="7FEAB9A0"/>
    <w:lvl w:ilvl="0" w:tplc="9EBE6D1C">
      <w:start w:val="1"/>
      <w:numFmt w:val="bullet"/>
      <w:pStyle w:val="Case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40A6D"/>
    <w:multiLevelType w:val="multilevel"/>
    <w:tmpl w:val="682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F2A8B"/>
    <w:multiLevelType w:val="hybridMultilevel"/>
    <w:tmpl w:val="17649AA0"/>
    <w:lvl w:ilvl="0" w:tplc="95929C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D370E"/>
    <w:multiLevelType w:val="hybridMultilevel"/>
    <w:tmpl w:val="974E0958"/>
    <w:lvl w:ilvl="0" w:tplc="2AF8E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E33379"/>
    <w:multiLevelType w:val="hybridMultilevel"/>
    <w:tmpl w:val="D20CA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4380B"/>
    <w:multiLevelType w:val="hybridMultilevel"/>
    <w:tmpl w:val="8040795A"/>
    <w:lvl w:ilvl="0" w:tplc="2AF8E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94591F"/>
    <w:multiLevelType w:val="hybridMultilevel"/>
    <w:tmpl w:val="6DFE20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5E29ED"/>
    <w:multiLevelType w:val="hybridMultilevel"/>
    <w:tmpl w:val="268E9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3A78D8"/>
    <w:multiLevelType w:val="hybridMultilevel"/>
    <w:tmpl w:val="99CC8C10"/>
    <w:lvl w:ilvl="0" w:tplc="EF426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1153161">
    <w:abstractNumId w:val="10"/>
  </w:num>
  <w:num w:numId="2" w16cid:durableId="458570197">
    <w:abstractNumId w:val="15"/>
  </w:num>
  <w:num w:numId="3" w16cid:durableId="652099872">
    <w:abstractNumId w:val="12"/>
  </w:num>
  <w:num w:numId="4" w16cid:durableId="814446322">
    <w:abstractNumId w:val="14"/>
  </w:num>
  <w:num w:numId="5" w16cid:durableId="1228803888">
    <w:abstractNumId w:val="9"/>
  </w:num>
  <w:num w:numId="6" w16cid:durableId="1470517689">
    <w:abstractNumId w:val="7"/>
  </w:num>
  <w:num w:numId="7" w16cid:durableId="1523086154">
    <w:abstractNumId w:val="2"/>
  </w:num>
  <w:num w:numId="8" w16cid:durableId="83384648">
    <w:abstractNumId w:val="13"/>
  </w:num>
  <w:num w:numId="9" w16cid:durableId="701436627">
    <w:abstractNumId w:val="17"/>
  </w:num>
  <w:num w:numId="10" w16cid:durableId="2088336243">
    <w:abstractNumId w:val="1"/>
  </w:num>
  <w:num w:numId="11" w16cid:durableId="374620194">
    <w:abstractNumId w:val="16"/>
  </w:num>
  <w:num w:numId="12" w16cid:durableId="1765958444">
    <w:abstractNumId w:val="5"/>
  </w:num>
  <w:num w:numId="13" w16cid:durableId="2022971294">
    <w:abstractNumId w:val="4"/>
  </w:num>
  <w:num w:numId="14" w16cid:durableId="1144590399">
    <w:abstractNumId w:val="0"/>
  </w:num>
  <w:num w:numId="15" w16cid:durableId="410735274">
    <w:abstractNumId w:val="3"/>
  </w:num>
  <w:num w:numId="16" w16cid:durableId="1312255114">
    <w:abstractNumId w:val="6"/>
  </w:num>
  <w:num w:numId="17" w16cid:durableId="588658696">
    <w:abstractNumId w:val="8"/>
  </w:num>
  <w:num w:numId="18" w16cid:durableId="2112387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71"/>
    <w:rsid w:val="000248DE"/>
    <w:rsid w:val="00024E3F"/>
    <w:rsid w:val="0003206C"/>
    <w:rsid w:val="00034137"/>
    <w:rsid w:val="00042A86"/>
    <w:rsid w:val="000612D3"/>
    <w:rsid w:val="00067749"/>
    <w:rsid w:val="00076422"/>
    <w:rsid w:val="0008048D"/>
    <w:rsid w:val="00082C0F"/>
    <w:rsid w:val="00083DF0"/>
    <w:rsid w:val="000A3249"/>
    <w:rsid w:val="000A3281"/>
    <w:rsid w:val="000A7E2F"/>
    <w:rsid w:val="000B4B7C"/>
    <w:rsid w:val="000F3F2B"/>
    <w:rsid w:val="00106383"/>
    <w:rsid w:val="00115D05"/>
    <w:rsid w:val="001206AC"/>
    <w:rsid w:val="0012266E"/>
    <w:rsid w:val="00123359"/>
    <w:rsid w:val="00123B34"/>
    <w:rsid w:val="00124D82"/>
    <w:rsid w:val="00135135"/>
    <w:rsid w:val="00151659"/>
    <w:rsid w:val="001524CD"/>
    <w:rsid w:val="00153BF0"/>
    <w:rsid w:val="00163CA4"/>
    <w:rsid w:val="00166774"/>
    <w:rsid w:val="00166897"/>
    <w:rsid w:val="001676A7"/>
    <w:rsid w:val="0017055B"/>
    <w:rsid w:val="00171B0E"/>
    <w:rsid w:val="00183805"/>
    <w:rsid w:val="001B463E"/>
    <w:rsid w:val="001C3D40"/>
    <w:rsid w:val="001C5D84"/>
    <w:rsid w:val="001D5E34"/>
    <w:rsid w:val="001F0818"/>
    <w:rsid w:val="00232254"/>
    <w:rsid w:val="00235CDE"/>
    <w:rsid w:val="00243427"/>
    <w:rsid w:val="0024578F"/>
    <w:rsid w:val="002471EF"/>
    <w:rsid w:val="002505E6"/>
    <w:rsid w:val="00264BF7"/>
    <w:rsid w:val="00265207"/>
    <w:rsid w:val="0027141A"/>
    <w:rsid w:val="00275369"/>
    <w:rsid w:val="00286973"/>
    <w:rsid w:val="00291606"/>
    <w:rsid w:val="002A5044"/>
    <w:rsid w:val="002B089F"/>
    <w:rsid w:val="002B4782"/>
    <w:rsid w:val="002C7E55"/>
    <w:rsid w:val="002E2549"/>
    <w:rsid w:val="002E655E"/>
    <w:rsid w:val="002E67F1"/>
    <w:rsid w:val="002E7118"/>
    <w:rsid w:val="0032177B"/>
    <w:rsid w:val="00330F47"/>
    <w:rsid w:val="003403A1"/>
    <w:rsid w:val="003564A6"/>
    <w:rsid w:val="003622C0"/>
    <w:rsid w:val="00387D64"/>
    <w:rsid w:val="003922B7"/>
    <w:rsid w:val="00396FC9"/>
    <w:rsid w:val="003A1FD6"/>
    <w:rsid w:val="003A7A6D"/>
    <w:rsid w:val="003B39F7"/>
    <w:rsid w:val="003B70DE"/>
    <w:rsid w:val="003D7182"/>
    <w:rsid w:val="003F12EC"/>
    <w:rsid w:val="004041F2"/>
    <w:rsid w:val="004059FF"/>
    <w:rsid w:val="00406E12"/>
    <w:rsid w:val="004164FB"/>
    <w:rsid w:val="00431AED"/>
    <w:rsid w:val="004326E5"/>
    <w:rsid w:val="004345F9"/>
    <w:rsid w:val="00465FC3"/>
    <w:rsid w:val="0047101E"/>
    <w:rsid w:val="0047300C"/>
    <w:rsid w:val="004763D2"/>
    <w:rsid w:val="004928E2"/>
    <w:rsid w:val="00493771"/>
    <w:rsid w:val="004C034B"/>
    <w:rsid w:val="004C04C6"/>
    <w:rsid w:val="004E6FE7"/>
    <w:rsid w:val="004E7963"/>
    <w:rsid w:val="004F2398"/>
    <w:rsid w:val="00511977"/>
    <w:rsid w:val="0051572D"/>
    <w:rsid w:val="00520C2F"/>
    <w:rsid w:val="0054152C"/>
    <w:rsid w:val="005508BA"/>
    <w:rsid w:val="00550E41"/>
    <w:rsid w:val="00552B18"/>
    <w:rsid w:val="00565CBC"/>
    <w:rsid w:val="005719A2"/>
    <w:rsid w:val="0059027A"/>
    <w:rsid w:val="0059410A"/>
    <w:rsid w:val="00594CED"/>
    <w:rsid w:val="005A7CCF"/>
    <w:rsid w:val="005C0643"/>
    <w:rsid w:val="005C1926"/>
    <w:rsid w:val="005C4CD9"/>
    <w:rsid w:val="005D322E"/>
    <w:rsid w:val="005D792A"/>
    <w:rsid w:val="00602728"/>
    <w:rsid w:val="00603415"/>
    <w:rsid w:val="00610C06"/>
    <w:rsid w:val="00623D94"/>
    <w:rsid w:val="00643488"/>
    <w:rsid w:val="00644DBF"/>
    <w:rsid w:val="0065269B"/>
    <w:rsid w:val="00666579"/>
    <w:rsid w:val="0067353C"/>
    <w:rsid w:val="00681A02"/>
    <w:rsid w:val="00683AF8"/>
    <w:rsid w:val="00685C45"/>
    <w:rsid w:val="00687BC0"/>
    <w:rsid w:val="00694D4A"/>
    <w:rsid w:val="006A3B80"/>
    <w:rsid w:val="006A4256"/>
    <w:rsid w:val="006A491A"/>
    <w:rsid w:val="006D0D91"/>
    <w:rsid w:val="006D20B9"/>
    <w:rsid w:val="006E3F4E"/>
    <w:rsid w:val="0072651B"/>
    <w:rsid w:val="00752BCF"/>
    <w:rsid w:val="00765182"/>
    <w:rsid w:val="007A0936"/>
    <w:rsid w:val="007D0CA6"/>
    <w:rsid w:val="007F00D6"/>
    <w:rsid w:val="007F5C3A"/>
    <w:rsid w:val="008327F7"/>
    <w:rsid w:val="00833176"/>
    <w:rsid w:val="00870450"/>
    <w:rsid w:val="0088082A"/>
    <w:rsid w:val="00883444"/>
    <w:rsid w:val="008A06B5"/>
    <w:rsid w:val="008A0A46"/>
    <w:rsid w:val="008A41E1"/>
    <w:rsid w:val="008C53B0"/>
    <w:rsid w:val="008E1384"/>
    <w:rsid w:val="00903D68"/>
    <w:rsid w:val="0093129E"/>
    <w:rsid w:val="009348B2"/>
    <w:rsid w:val="00934D23"/>
    <w:rsid w:val="00943D6A"/>
    <w:rsid w:val="0094572D"/>
    <w:rsid w:val="00952AA7"/>
    <w:rsid w:val="00953C30"/>
    <w:rsid w:val="00955D19"/>
    <w:rsid w:val="00972E9C"/>
    <w:rsid w:val="00973A8E"/>
    <w:rsid w:val="00993677"/>
    <w:rsid w:val="009B0106"/>
    <w:rsid w:val="009B1CC3"/>
    <w:rsid w:val="009C1482"/>
    <w:rsid w:val="009E1BB8"/>
    <w:rsid w:val="009E25DD"/>
    <w:rsid w:val="009E40EA"/>
    <w:rsid w:val="009E4831"/>
    <w:rsid w:val="00A05152"/>
    <w:rsid w:val="00A163CF"/>
    <w:rsid w:val="00A17816"/>
    <w:rsid w:val="00A4366C"/>
    <w:rsid w:val="00A70617"/>
    <w:rsid w:val="00A71DCF"/>
    <w:rsid w:val="00A725D4"/>
    <w:rsid w:val="00A748B8"/>
    <w:rsid w:val="00A946FD"/>
    <w:rsid w:val="00A97782"/>
    <w:rsid w:val="00AB2035"/>
    <w:rsid w:val="00AC4A74"/>
    <w:rsid w:val="00AD1EE0"/>
    <w:rsid w:val="00AD706B"/>
    <w:rsid w:val="00AF3014"/>
    <w:rsid w:val="00AF7685"/>
    <w:rsid w:val="00B12D11"/>
    <w:rsid w:val="00B136F8"/>
    <w:rsid w:val="00B2490F"/>
    <w:rsid w:val="00B33848"/>
    <w:rsid w:val="00B62FB7"/>
    <w:rsid w:val="00B8110E"/>
    <w:rsid w:val="00B83264"/>
    <w:rsid w:val="00BA1967"/>
    <w:rsid w:val="00BA3894"/>
    <w:rsid w:val="00BA6347"/>
    <w:rsid w:val="00BB7736"/>
    <w:rsid w:val="00BD1AA8"/>
    <w:rsid w:val="00BD1ED4"/>
    <w:rsid w:val="00BD79FB"/>
    <w:rsid w:val="00C14586"/>
    <w:rsid w:val="00C34250"/>
    <w:rsid w:val="00C5272B"/>
    <w:rsid w:val="00C57790"/>
    <w:rsid w:val="00C769E5"/>
    <w:rsid w:val="00C84649"/>
    <w:rsid w:val="00C866C7"/>
    <w:rsid w:val="00C95D3A"/>
    <w:rsid w:val="00C979A0"/>
    <w:rsid w:val="00C97BB9"/>
    <w:rsid w:val="00C97BE1"/>
    <w:rsid w:val="00CE5EF5"/>
    <w:rsid w:val="00CF5CFC"/>
    <w:rsid w:val="00D116AA"/>
    <w:rsid w:val="00D13C09"/>
    <w:rsid w:val="00D1783B"/>
    <w:rsid w:val="00D201EC"/>
    <w:rsid w:val="00D2721D"/>
    <w:rsid w:val="00D32A31"/>
    <w:rsid w:val="00D41E3F"/>
    <w:rsid w:val="00D5257F"/>
    <w:rsid w:val="00D6207D"/>
    <w:rsid w:val="00D7534E"/>
    <w:rsid w:val="00D90FE6"/>
    <w:rsid w:val="00D94046"/>
    <w:rsid w:val="00DB2FD9"/>
    <w:rsid w:val="00DB7256"/>
    <w:rsid w:val="00DC3836"/>
    <w:rsid w:val="00DC4947"/>
    <w:rsid w:val="00DE4B40"/>
    <w:rsid w:val="00E1183A"/>
    <w:rsid w:val="00E23411"/>
    <w:rsid w:val="00E72656"/>
    <w:rsid w:val="00E77AA8"/>
    <w:rsid w:val="00E81CF1"/>
    <w:rsid w:val="00E827BF"/>
    <w:rsid w:val="00E96959"/>
    <w:rsid w:val="00EA6490"/>
    <w:rsid w:val="00EC4BE2"/>
    <w:rsid w:val="00EC77A5"/>
    <w:rsid w:val="00ED7E52"/>
    <w:rsid w:val="00EE54BA"/>
    <w:rsid w:val="00EE5979"/>
    <w:rsid w:val="00EF5FA0"/>
    <w:rsid w:val="00F25A27"/>
    <w:rsid w:val="00F36ABF"/>
    <w:rsid w:val="00F42020"/>
    <w:rsid w:val="00F43281"/>
    <w:rsid w:val="00F43D2B"/>
    <w:rsid w:val="00F43E19"/>
    <w:rsid w:val="00F524B1"/>
    <w:rsid w:val="00F81A10"/>
    <w:rsid w:val="00F910FE"/>
    <w:rsid w:val="00FB3429"/>
    <w:rsid w:val="00FB5E7A"/>
    <w:rsid w:val="00FB6CD9"/>
    <w:rsid w:val="00FB7404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3BB6E"/>
  <w15:chartTrackingRefBased/>
  <w15:docId w15:val="{EB905913-ABBB-4FF4-8128-B5A07FB9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B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68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0C2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275369"/>
    <w:pPr>
      <w:spacing w:before="100" w:beforeAutospacing="1" w:after="100" w:afterAutospacing="1" w:line="264" w:lineRule="auto"/>
      <w:outlineLvl w:val="3"/>
    </w:pPr>
    <w:rPr>
      <w:rFonts w:ascii="Verdana" w:hAnsi="Verdana"/>
      <w:color w:val="00006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041F2"/>
    <w:rPr>
      <w:rFonts w:ascii="Courier New" w:hAnsi="Courier New"/>
      <w:sz w:val="20"/>
      <w:szCs w:val="20"/>
    </w:rPr>
  </w:style>
  <w:style w:type="character" w:styleId="Hyperlink">
    <w:name w:val="Hyperlink"/>
    <w:uiPriority w:val="99"/>
    <w:rsid w:val="00955D19"/>
    <w:rPr>
      <w:color w:val="0000FF"/>
      <w:u w:val="single"/>
    </w:rPr>
  </w:style>
  <w:style w:type="character" w:styleId="CommentReference">
    <w:name w:val="annotation reference"/>
    <w:semiHidden/>
    <w:rsid w:val="00955D19"/>
    <w:rPr>
      <w:sz w:val="16"/>
      <w:szCs w:val="16"/>
    </w:rPr>
  </w:style>
  <w:style w:type="paragraph" w:styleId="CommentText">
    <w:name w:val="annotation text"/>
    <w:basedOn w:val="Normal"/>
    <w:semiHidden/>
    <w:rsid w:val="00955D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5D19"/>
    <w:rPr>
      <w:b/>
      <w:bCs/>
    </w:rPr>
  </w:style>
  <w:style w:type="paragraph" w:styleId="BalloonText">
    <w:name w:val="Balloon Text"/>
    <w:basedOn w:val="Normal"/>
    <w:semiHidden/>
    <w:rsid w:val="00955D19"/>
    <w:rPr>
      <w:rFonts w:ascii="Tahoma" w:hAnsi="Tahoma" w:cs="Tahoma"/>
      <w:sz w:val="16"/>
      <w:szCs w:val="16"/>
    </w:rPr>
  </w:style>
  <w:style w:type="paragraph" w:customStyle="1" w:styleId="CaseTitle">
    <w:name w:val="Case Title"/>
    <w:basedOn w:val="Normal"/>
    <w:rsid w:val="00644DBF"/>
    <w:pPr>
      <w:numPr>
        <w:numId w:val="5"/>
      </w:numPr>
    </w:pPr>
    <w:rPr>
      <w:szCs w:val="20"/>
    </w:rPr>
  </w:style>
  <w:style w:type="table" w:styleId="TableContemporary">
    <w:name w:val="Table Contemporary"/>
    <w:basedOn w:val="TableNormal"/>
    <w:rsid w:val="006D0D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">
    <w:name w:val="Body Text Indent"/>
    <w:basedOn w:val="Normal"/>
    <w:link w:val="BodyTextIndentChar"/>
    <w:rsid w:val="002B089F"/>
    <w:pPr>
      <w:tabs>
        <w:tab w:val="left" w:pos="270"/>
      </w:tabs>
      <w:ind w:left="270"/>
    </w:pPr>
    <w:rPr>
      <w:szCs w:val="20"/>
    </w:rPr>
  </w:style>
  <w:style w:type="character" w:customStyle="1" w:styleId="BodyTextIndentChar">
    <w:name w:val="Body Text Indent Char"/>
    <w:link w:val="BodyTextIndent"/>
    <w:rsid w:val="002B089F"/>
    <w:rPr>
      <w:sz w:val="24"/>
    </w:rPr>
  </w:style>
  <w:style w:type="character" w:customStyle="1" w:styleId="Heading2Char">
    <w:name w:val="Heading 2 Char"/>
    <w:link w:val="Heading2"/>
    <w:semiHidden/>
    <w:rsid w:val="00520C2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20C2F"/>
    <w:pPr>
      <w:ind w:left="720"/>
      <w:contextualSpacing/>
    </w:pPr>
  </w:style>
  <w:style w:type="paragraph" w:customStyle="1" w:styleId="indented">
    <w:name w:val="indented"/>
    <w:basedOn w:val="Normal"/>
    <w:rsid w:val="00520C2F"/>
    <w:pPr>
      <w:spacing w:before="100" w:beforeAutospacing="1" w:after="100" w:afterAutospacing="1"/>
      <w:ind w:left="720"/>
    </w:pPr>
    <w:rPr>
      <w:rFonts w:ascii="Times" w:eastAsia="Arial Unicode MS" w:hAnsi="Times" w:cs="Arial Unicode MS"/>
      <w:color w:val="003300"/>
      <w:sz w:val="26"/>
      <w:szCs w:val="26"/>
    </w:rPr>
  </w:style>
  <w:style w:type="character" w:styleId="Emphasis">
    <w:name w:val="Emphasis"/>
    <w:basedOn w:val="DefaultParagraphFont"/>
    <w:qFormat/>
    <w:rsid w:val="00D6207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4A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31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129E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931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9E"/>
    <w:rPr>
      <w:sz w:val="24"/>
      <w:szCs w:val="24"/>
    </w:rPr>
  </w:style>
  <w:style w:type="paragraph" w:styleId="NoSpacing">
    <w:name w:val="No Spacing"/>
    <w:uiPriority w:val="1"/>
    <w:qFormat/>
    <w:rsid w:val="00B8110E"/>
    <w:rPr>
      <w:rFonts w:asciiTheme="minorHAnsi" w:eastAsiaTheme="minorHAnsi" w:hAnsiTheme="minorHAnsi" w:cstheme="minorBidi"/>
      <w:color w:val="44546A" w:themeColor="text2"/>
    </w:rPr>
  </w:style>
  <w:style w:type="table" w:styleId="GridTable6Colorful-Accent3">
    <w:name w:val="Grid Table 6 Colorful Accent 3"/>
    <w:basedOn w:val="TableNormal"/>
    <w:uiPriority w:val="51"/>
    <w:rsid w:val="00694D4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16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96FC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396FC9"/>
    <w:pPr>
      <w:spacing w:after="100"/>
    </w:pPr>
  </w:style>
  <w:style w:type="paragraph" w:styleId="Caption">
    <w:name w:val="caption"/>
    <w:basedOn w:val="Normal"/>
    <w:next w:val="Normal"/>
    <w:unhideWhenUsed/>
    <w:qFormat/>
    <w:rsid w:val="00B12D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1D96-EA6B-4107-8355-30E9C7F6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NUMBER COURSE TITLE</vt:lpstr>
    </vt:vector>
  </TitlesOfParts>
  <Company>ETSU</Company>
  <LinksUpToDate>false</LinksUpToDate>
  <CharactersWithSpaces>1236</CharactersWithSpaces>
  <SharedDoc>false</SharedDoc>
  <HLinks>
    <vt:vector size="6" baseType="variant"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http://www.etsu.edu/cas/casinarc/currentstudents/misconduct.aspx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NUMBER COURSE TITLE</dc:title>
  <dc:subject/>
  <dc:creator>Donald B. Sanderson</dc:creator>
  <cp:keywords/>
  <dc:description/>
  <cp:lastModifiedBy>Jack Ramsey</cp:lastModifiedBy>
  <cp:revision>5</cp:revision>
  <cp:lastPrinted>2023-01-05T15:31:00Z</cp:lastPrinted>
  <dcterms:created xsi:type="dcterms:W3CDTF">2023-01-05T16:11:00Z</dcterms:created>
  <dcterms:modified xsi:type="dcterms:W3CDTF">2023-01-06T13:33:00Z</dcterms:modified>
</cp:coreProperties>
</file>